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1CA" w:rsidP="000F01CA" w:rsidRDefault="000F01CA" w14:paraId="45AA7BC5" w14:textId="77777777">
      <w:pPr>
        <w:pStyle w:val="Ttol"/>
        <w:spacing w:after="120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  <w:lang w:val="ca-ES"/>
        </w:rPr>
      </w:pPr>
    </w:p>
    <w:p w:rsidRPr="000F01CA" w:rsidR="23B96B22" w:rsidP="55852870" w:rsidRDefault="23B96B22" w14:paraId="4F2A40AD" w14:textId="51D670B3">
      <w:pPr>
        <w:pStyle w:val="Ttol"/>
        <w:spacing w:after="120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261368D4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ca-ES"/>
        </w:rPr>
        <w:t>MEMÒRIA ECONÒMICA PROJECTE</w:t>
      </w:r>
      <w:r w:rsidRPr="261368D4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lang w:val="ca-ES"/>
        </w:rPr>
        <w:t xml:space="preserve"> </w:t>
      </w:r>
      <w:r w:rsidRPr="261368D4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2"/>
          <w:szCs w:val="22"/>
          <w:lang w:val="ca-ES"/>
        </w:rPr>
        <w:t>AMBIENTAL</w:t>
      </w:r>
      <w:r w:rsidRPr="261368D4" w:rsidR="000F420D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</w:t>
      </w:r>
      <w:r w:rsidRPr="261368D4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</w:t>
      </w:r>
      <w:r w:rsidRPr="261368D4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(T</w:t>
      </w:r>
      <w:r w:rsidRPr="261368D4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ermini d’entrega</w:t>
      </w:r>
      <w:r w:rsidRPr="261368D4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: </w:t>
      </w:r>
      <w:r w:rsidRPr="261368D4" w:rsidR="2C2BEAE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30</w:t>
      </w:r>
      <w:r w:rsidRPr="261368D4" w:rsidR="6393FE3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j</w:t>
      </w:r>
      <w:r w:rsidRPr="261368D4" w:rsidR="1C9BDAB0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uny</w:t>
      </w:r>
      <w:r w:rsidRPr="261368D4" w:rsidR="6393FE3E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 xml:space="preserve"> de 2024</w:t>
      </w:r>
      <w:r w:rsidRPr="261368D4" w:rsidR="00EA1F5F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FF0000"/>
          <w:sz w:val="22"/>
          <w:szCs w:val="22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25"/>
        <w:gridCol w:w="12518"/>
      </w:tblGrid>
      <w:tr w:rsidR="23B96B22" w:rsidTr="000F01CA" w14:paraId="7A3A15A8" w14:textId="77777777">
        <w:trPr>
          <w:trHeight w:val="180"/>
        </w:trPr>
        <w:tc>
          <w:tcPr>
            <w:tcW w:w="2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000F01CA" w:rsidRDefault="23B96B22" w14:paraId="1F7B0A93" w14:textId="7F40C526">
            <w:pPr>
              <w:pStyle w:val="Capalera"/>
              <w:tabs>
                <w:tab w:val="center" w:pos="4252"/>
                <w:tab w:val="right" w:pos="8504"/>
              </w:tabs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b/>
                <w:bCs/>
                <w:sz w:val="20"/>
                <w:szCs w:val="20"/>
              </w:rPr>
              <w:t>CENTRE</w:t>
            </w:r>
          </w:p>
        </w:tc>
        <w:tc>
          <w:tcPr>
            <w:tcW w:w="125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5C32E65B" w14:textId="5F819B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000F01CA" w14:paraId="47414EC6" w14:textId="77777777">
        <w:trPr>
          <w:trHeight w:val="401"/>
        </w:trPr>
        <w:tc>
          <w:tcPr>
            <w:tcW w:w="2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 w:rsidR="23B96B22" w:rsidP="23B96B22" w:rsidRDefault="23B96B22" w14:paraId="5799695D" w14:textId="1FD550A0">
            <w:pPr>
              <w:pStyle w:val="Ttol2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000F01CA">
              <w:rPr>
                <w:rFonts w:asciiTheme="minorHAnsi" w:hAnsiTheme="minorHAnsi" w:eastAsiaTheme="minorEastAsia" w:cstheme="minorBidi"/>
                <w:b/>
                <w:bCs/>
                <w:color w:val="auto"/>
                <w:sz w:val="20"/>
                <w:szCs w:val="20"/>
              </w:rPr>
              <w:t>TÍTOL DEL PROJECTE</w:t>
            </w:r>
          </w:p>
        </w:tc>
        <w:tc>
          <w:tcPr>
            <w:tcW w:w="1251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23B96B22" w:rsidP="23B96B22" w:rsidRDefault="23B96B22" w14:paraId="36EED510" w14:textId="27AB1269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Pr="000F01CA" w:rsidR="23B96B22" w:rsidP="3AF05B0B" w:rsidRDefault="23B96B22" w14:paraId="7151F32A" w14:textId="6D39E2E5">
      <w:pPr>
        <w:pStyle w:val="Ttol5"/>
        <w:spacing w:after="120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lang w:val="ca-ES"/>
        </w:rPr>
      </w:pPr>
      <w:r w:rsidRPr="2EDE0676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DESPESES curs 202</w:t>
      </w:r>
      <w:r w:rsidRPr="2EDE0676" w:rsidR="69DFB6E4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3</w:t>
      </w:r>
      <w:r w:rsidRPr="2EDE0676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-202</w:t>
      </w:r>
      <w:r w:rsidRPr="2EDE0676" w:rsidR="16218A68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lang w:val="ca-ES"/>
        </w:rPr>
        <w:t>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05"/>
        <w:gridCol w:w="4470"/>
        <w:gridCol w:w="6217"/>
        <w:gridCol w:w="2551"/>
      </w:tblGrid>
      <w:tr w:rsidR="23B96B22" w:rsidTr="3AF05B0B" w14:paraId="32FFF520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51B69F4D" w14:textId="56BF0D00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ca-ES"/>
              </w:rPr>
              <w:t>DATA</w:t>
            </w: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741D9AFC" w14:textId="5251F3BC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proofErr w:type="spellStart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>Activitats</w:t>
            </w:r>
            <w:proofErr w:type="spellEnd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>projecte</w:t>
            </w:r>
            <w:proofErr w:type="spellEnd"/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 ambiental</w:t>
            </w: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555B61C3" w14:textId="78A78854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</w:rPr>
              <w:t xml:space="preserve">DESPESA 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F01CA" w:rsidR="23B96B22" w:rsidP="23B96B22" w:rsidRDefault="23B96B22" w14:paraId="3A25B853" w14:textId="1B6A85B9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QUANTITAT</w:t>
            </w:r>
          </w:p>
        </w:tc>
      </w:tr>
      <w:tr w:rsidR="23B96B22" w:rsidTr="3AF05B0B" w14:paraId="48C5E1A9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6019FC21" w14:textId="3C30CE26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8606BBA" w14:textId="03308C4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45AACEE" w14:textId="575A3E8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4E264C1C" w14:textId="7FE5597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6B23ED22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43870CCD" w14:textId="35DDCFD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ED86B96" w14:textId="1709F1D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2100072A" w14:textId="0D30B4E8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5A263C4F" w14:textId="2DB7826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359A2E2D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512BDAD" w14:textId="3812AD5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CEAB9E4" w14:textId="472F6022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3C69A0A" w14:textId="67C9478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3BB0B0F1" w14:textId="30679D9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1258899A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7A40865E" w14:textId="52D121F1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F0E5D8B" w14:textId="67185B8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4BA1201E" w14:textId="322968AD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775FDADF" w14:textId="0A11856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4C5EA7D7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709722F" w14:textId="76C2BEA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12839260" w14:textId="6149B6A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33B0178" w14:textId="50E1B2DB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07F858EA" w14:textId="1741BAD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7115B45E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DEBE0C9" w14:textId="2E1B8DDF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541550D" w14:textId="611D30FC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2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6CE8E14E" w14:textId="76A1278E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3FE8B27C" w14:textId="68698AE5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3AF05B0B" w14:paraId="233EF23B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0543713A" w14:textId="34BE50A3">
            <w:pPr>
              <w:jc w:val="righ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DEFEC9A" w14:textId="65E7B818">
            <w:pPr>
              <w:jc w:val="right"/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TOTAL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F01CA" w:rsidR="23B96B22" w:rsidP="23B96B22" w:rsidRDefault="23B96B22" w14:paraId="5752739F" w14:textId="47BE9E18">
            <w:pPr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Pr="000F01CA" w:rsidR="23B96B22" w:rsidP="3AF05B0B" w:rsidRDefault="23B96B22" w14:paraId="540F4479" w14:textId="3EAD637A">
      <w:pPr>
        <w:pStyle w:val="Ttol5"/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/>
          <w:sz w:val="20"/>
          <w:szCs w:val="20"/>
          <w:lang w:val="ca-ES"/>
        </w:rPr>
      </w:pPr>
      <w:r w:rsidRPr="2EDE0676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FONTS DE FINANÇAMENT curs 202</w:t>
      </w:r>
      <w:r w:rsidRPr="2EDE0676" w:rsidR="221E05B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3</w:t>
      </w:r>
      <w:r w:rsidRPr="2EDE0676" w:rsidR="23B96B22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-202</w:t>
      </w:r>
      <w:r w:rsidRPr="2EDE0676" w:rsidR="702B6F5A"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0"/>
          <w:szCs w:val="20"/>
          <w:lang w:val="ca-ES"/>
        </w:rPr>
        <w:t>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05"/>
        <w:gridCol w:w="10687"/>
        <w:gridCol w:w="2551"/>
      </w:tblGrid>
      <w:tr w:rsidRPr="000F01CA" w:rsidR="23B96B22" w:rsidTr="2EDE0676" w14:paraId="00F21F0F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650BC134" w14:textId="4EDA8D5D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DATA</w:t>
            </w: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Pr="000F01CA" w:rsidR="23B96B22" w:rsidP="23B96B22" w:rsidRDefault="23B96B22" w14:paraId="523EFC6C" w14:textId="6DF1D63F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FONT DE FINANÇAMENT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F01CA" w:rsidR="23B96B22" w:rsidP="23B96B22" w:rsidRDefault="23B96B22" w14:paraId="4116645D" w14:textId="5527B62D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F01CA">
              <w:rPr>
                <w:rFonts w:eastAsiaTheme="minorEastAsia"/>
                <w:b/>
                <w:bCs/>
                <w:sz w:val="20"/>
                <w:szCs w:val="20"/>
                <w:lang w:val="ca-ES"/>
              </w:rPr>
              <w:t>QUANTITAT</w:t>
            </w:r>
          </w:p>
        </w:tc>
      </w:tr>
      <w:tr w:rsidR="23B96B22" w:rsidTr="2EDE0676" w14:paraId="05106AF6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575FF3A6" w14:textId="694F0F93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EDE0676" w:rsidRDefault="23B96B22" w14:paraId="21EF3FCE" w14:textId="17BF920E">
            <w:pPr>
              <w:jc w:val="both"/>
              <w:rPr>
                <w:rFonts w:eastAsia="" w:eastAsiaTheme="minorEastAsia"/>
                <w:sz w:val="20"/>
                <w:szCs w:val="20"/>
              </w:rPr>
            </w:pPr>
            <w:r w:rsidRPr="2EDE0676" w:rsidR="23B96B22">
              <w:rPr>
                <w:rFonts w:eastAsia="" w:eastAsiaTheme="minorEastAsia"/>
                <w:sz w:val="20"/>
                <w:szCs w:val="20"/>
                <w:lang w:val="ca-ES"/>
              </w:rPr>
              <w:t xml:space="preserve">Suport econòmic </w:t>
            </w:r>
            <w:r w:rsidRPr="2EDE0676" w:rsidR="1E7A5021">
              <w:rPr>
                <w:rFonts w:eastAsia="" w:eastAsiaTheme="minorEastAsia"/>
                <w:sz w:val="20"/>
                <w:szCs w:val="20"/>
                <w:lang w:val="ca-ES"/>
              </w:rPr>
              <w:t>Escoles Sostenibles</w:t>
            </w:r>
            <w:r w:rsidRPr="2EDE0676" w:rsidR="23B96B22">
              <w:rPr>
                <w:rFonts w:eastAsia="" w:eastAsiaTheme="minorEastAsia"/>
                <w:sz w:val="20"/>
                <w:szCs w:val="20"/>
                <w:lang w:val="ca-ES"/>
              </w:rPr>
              <w:t xml:space="preserve"> – Ajuntament de Lleida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2B659893" w14:textId="5C739DBA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2EDE0676" w14:paraId="39ABFE79" w14:textId="77777777">
        <w:tc>
          <w:tcPr>
            <w:tcW w:w="22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367870F" w14:textId="5D5E0794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6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7FD66138" w14:textId="6B47A0FB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Altres fons de finançament (</w:t>
            </w:r>
            <w:proofErr w:type="spellStart"/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p.ex</w:t>
            </w:r>
            <w:proofErr w:type="spellEnd"/>
            <w:r w:rsidRPr="23B96B22">
              <w:rPr>
                <w:rFonts w:eastAsiaTheme="minorEastAsia"/>
                <w:i/>
                <w:iCs/>
                <w:sz w:val="20"/>
                <w:szCs w:val="20"/>
                <w:lang w:val="ca-ES"/>
              </w:rPr>
              <w:t>. AMPA, altres projectes, etc.):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3B96B22" w:rsidP="23B96B22" w:rsidRDefault="23B96B22" w14:paraId="52B0939E" w14:textId="0F50E827">
            <w:pPr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23B96B22" w:rsidTr="2EDE0676" w14:paraId="4B68CFF0" w14:textId="77777777">
        <w:tc>
          <w:tcPr>
            <w:tcW w:w="1289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23B96B22" w:rsidP="23B96B22" w:rsidRDefault="23B96B22" w14:paraId="3B9385B6" w14:textId="1322ED04">
            <w:pPr>
              <w:pStyle w:val="Ttol6"/>
              <w:jc w:val="right"/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</w:rPr>
            </w:pPr>
            <w:r w:rsidRPr="23B96B22">
              <w:rPr>
                <w:rFonts w:asciiTheme="minorHAnsi" w:hAnsiTheme="minorHAnsi" w:eastAsiaTheme="minorEastAsia" w:cstheme="minorBidi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F01CA" w:rsidR="23B96B22" w:rsidP="23B96B22" w:rsidRDefault="23B96B22" w14:paraId="28D0C3A8" w14:textId="27503C5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="23B96B22" w:rsidP="3AF05B0B" w:rsidRDefault="23B96B22" w14:paraId="0B5B4489" w14:textId="190BBD6C">
      <w:pPr>
        <w:ind w:left="0"/>
        <w:jc w:val="right"/>
        <w:rPr>
          <w:rFonts w:eastAsia="" w:eastAsiaTheme="minorEastAsia"/>
          <w:color w:val="FF0000"/>
          <w:sz w:val="20"/>
          <w:szCs w:val="20"/>
        </w:rPr>
      </w:pPr>
      <w:r w:rsidRPr="3AF05B0B" w:rsidR="23B96B22">
        <w:rPr>
          <w:rFonts w:eastAsia="" w:eastAsiaTheme="minorEastAsia"/>
          <w:b w:val="1"/>
          <w:bCs w:val="1"/>
          <w:i w:val="1"/>
          <w:iCs w:val="1"/>
          <w:color w:val="FF0000"/>
          <w:sz w:val="20"/>
          <w:szCs w:val="20"/>
          <w:lang w:val="ca-ES"/>
        </w:rPr>
        <w:t>Signatura digital valida o signatura i segell del centr</w:t>
      </w:r>
      <w:r w:rsidRPr="3AF05B0B" w:rsidR="000F01CA">
        <w:rPr>
          <w:rFonts w:eastAsia="" w:eastAsiaTheme="minorEastAsia"/>
          <w:b w:val="1"/>
          <w:bCs w:val="1"/>
          <w:i w:val="1"/>
          <w:iCs w:val="1"/>
          <w:color w:val="FF0000"/>
          <w:sz w:val="20"/>
          <w:szCs w:val="20"/>
          <w:lang w:val="ca-ES"/>
        </w:rPr>
        <w:t>e</w:t>
      </w:r>
    </w:p>
    <w:p w:rsidR="3AF05B0B" w:rsidP="3AF05B0B" w:rsidRDefault="3AF05B0B" w14:paraId="49CDA5D3" w14:textId="42FB7B0D">
      <w:pPr>
        <w:pStyle w:val="Normal"/>
        <w:ind w:right="2790"/>
        <w:jc w:val="both"/>
        <w:rPr>
          <w:rFonts w:eastAsia="" w:eastAsiaTheme="minorEastAsia"/>
          <w:sz w:val="20"/>
          <w:szCs w:val="20"/>
          <w:lang w:val="ca-ES"/>
        </w:rPr>
      </w:pPr>
    </w:p>
    <w:p w:rsidR="3AF05B0B" w:rsidP="3AF05B0B" w:rsidRDefault="3AF05B0B" w14:paraId="7366E73A" w14:textId="05A2B304">
      <w:pPr>
        <w:pStyle w:val="Normal"/>
        <w:ind w:right="2790"/>
        <w:jc w:val="both"/>
        <w:rPr>
          <w:rFonts w:eastAsia="" w:eastAsiaTheme="minorEastAsia"/>
          <w:sz w:val="20"/>
          <w:szCs w:val="20"/>
          <w:lang w:val="ca-ES"/>
        </w:rPr>
      </w:pPr>
    </w:p>
    <w:p w:rsidR="6D469C58" w:rsidP="2EDE0676" w:rsidRDefault="6D469C58" w14:paraId="6FD80815" w14:textId="2DE87963">
      <w:pPr>
        <w:pStyle w:val="Normal"/>
        <w:ind w:right="270"/>
        <w:jc w:val="both"/>
        <w:rPr>
          <w:rFonts w:eastAsia="" w:eastAsiaTheme="minorEastAsia"/>
          <w:sz w:val="18"/>
          <w:szCs w:val="18"/>
          <w:lang w:val="ca-ES"/>
        </w:rPr>
      </w:pPr>
      <w:r w:rsidRPr="2EDE0676" w:rsidR="6D469C58">
        <w:rPr>
          <w:rFonts w:eastAsia="" w:eastAsiaTheme="minorEastAsia"/>
          <w:sz w:val="18"/>
          <w:szCs w:val="18"/>
          <w:lang w:val="ca-ES"/>
        </w:rPr>
        <w:t xml:space="preserve">Suport econòmic </w:t>
      </w:r>
      <w:r w:rsidRPr="2EDE0676" w:rsidR="02CD54EB">
        <w:rPr>
          <w:rFonts w:eastAsia="" w:eastAsiaTheme="minorEastAsia"/>
          <w:sz w:val="18"/>
          <w:szCs w:val="18"/>
          <w:lang w:val="ca-ES"/>
        </w:rPr>
        <w:t>Escoles Sostenibles</w:t>
      </w:r>
      <w:r w:rsidRPr="2EDE0676" w:rsidR="6D469C58">
        <w:rPr>
          <w:rFonts w:eastAsia="" w:eastAsiaTheme="minorEastAsia"/>
          <w:sz w:val="18"/>
          <w:szCs w:val="18"/>
          <w:lang w:val="ca-ES"/>
        </w:rPr>
        <w:t xml:space="preserve"> – Ajuntament de Lleida és l’ajut econòmic facilitat per a l’execució de les accions del projecte ambiental presentat. L’import d’aquest ajut el podeu consultar a la carta de comunicació oficial de la participac</w:t>
      </w:r>
      <w:r w:rsidRPr="2EDE0676" w:rsidR="1D69530B">
        <w:rPr>
          <w:rFonts w:eastAsia="" w:eastAsiaTheme="minorEastAsia"/>
          <w:sz w:val="18"/>
          <w:szCs w:val="18"/>
          <w:lang w:val="ca-ES"/>
        </w:rPr>
        <w:t xml:space="preserve">ió del vostre centre a </w:t>
      </w:r>
      <w:r w:rsidRPr="2EDE0676" w:rsidR="4F98BFE1">
        <w:rPr>
          <w:rFonts w:eastAsia="" w:eastAsiaTheme="minorEastAsia"/>
          <w:sz w:val="18"/>
          <w:szCs w:val="18"/>
          <w:lang w:val="ca-ES"/>
        </w:rPr>
        <w:t>Escoles Sostenibles de Lleida</w:t>
      </w:r>
      <w:r w:rsidRPr="2EDE0676" w:rsidR="1D69530B">
        <w:rPr>
          <w:rFonts w:eastAsia="" w:eastAsiaTheme="minorEastAsia"/>
          <w:sz w:val="18"/>
          <w:szCs w:val="18"/>
          <w:lang w:val="ca-ES"/>
        </w:rPr>
        <w:t xml:space="preserve"> enviat per correu electrònic el mes de novembr</w:t>
      </w:r>
      <w:r w:rsidRPr="2EDE0676" w:rsidR="60C2EAE3">
        <w:rPr>
          <w:rFonts w:eastAsia="" w:eastAsiaTheme="minorEastAsia"/>
          <w:sz w:val="18"/>
          <w:szCs w:val="18"/>
          <w:lang w:val="ca-ES"/>
        </w:rPr>
        <w:t>e de 2023.</w:t>
      </w:r>
    </w:p>
    <w:p w:rsidR="1D69530B" w:rsidP="3AF05B0B" w:rsidRDefault="1D69530B" w14:paraId="7973C059" w14:textId="0A26A69D">
      <w:pPr>
        <w:pStyle w:val="Normal"/>
        <w:ind w:right="270"/>
        <w:jc w:val="both"/>
        <w:rPr>
          <w:rFonts w:eastAsia="" w:eastAsiaTheme="minorEastAsia"/>
          <w:sz w:val="16"/>
          <w:szCs w:val="16"/>
          <w:lang w:val="ca-ES"/>
        </w:rPr>
      </w:pPr>
      <w:r w:rsidRPr="2EDE0676" w:rsidR="1D69530B">
        <w:rPr>
          <w:rFonts w:eastAsia="" w:eastAsiaTheme="minorEastAsia"/>
          <w:sz w:val="18"/>
          <w:szCs w:val="18"/>
          <w:lang w:val="ca-ES"/>
        </w:rPr>
        <w:t>La suma total de les despeses ha de ser igual o major a l’ajut facilitat per</w:t>
      </w:r>
      <w:r w:rsidRPr="2EDE0676" w:rsidR="75313149">
        <w:rPr>
          <w:rFonts w:eastAsia="" w:eastAsiaTheme="minorEastAsia"/>
          <w:sz w:val="18"/>
          <w:szCs w:val="18"/>
          <w:lang w:val="ca-ES"/>
        </w:rPr>
        <w:t xml:space="preserve"> Escoles Sostenibles de Lleida</w:t>
      </w:r>
      <w:r w:rsidRPr="2EDE0676" w:rsidR="1D69530B">
        <w:rPr>
          <w:rFonts w:eastAsia="" w:eastAsiaTheme="minorEastAsia"/>
          <w:sz w:val="18"/>
          <w:szCs w:val="18"/>
          <w:lang w:val="ca-ES"/>
        </w:rPr>
        <w:t xml:space="preserve">. Els centres que </w:t>
      </w:r>
      <w:r w:rsidRPr="2EDE0676" w:rsidR="59D50463">
        <w:rPr>
          <w:rFonts w:eastAsia="" w:eastAsiaTheme="minorEastAsia"/>
          <w:sz w:val="18"/>
          <w:szCs w:val="18"/>
          <w:lang w:val="ca-ES"/>
        </w:rPr>
        <w:t xml:space="preserve">indiquin una despesa menor, hauran d’escriure al mateix document una justificació i </w:t>
      </w:r>
      <w:r w:rsidRPr="2EDE0676" w:rsidR="1AB31D6E">
        <w:rPr>
          <w:rFonts w:eastAsia="" w:eastAsiaTheme="minorEastAsia"/>
          <w:sz w:val="18"/>
          <w:szCs w:val="18"/>
          <w:lang w:val="ca-ES"/>
        </w:rPr>
        <w:t>agafar el compromís d’utilitzar aquest import no utilitzat pel pròxim curs.</w:t>
      </w:r>
    </w:p>
    <w:sectPr w:rsidR="23B96B22" w:rsidSect="00EE2C52">
      <w:headerReference w:type="default" r:id="rId7"/>
      <w:footerReference w:type="default" r:id="rId8"/>
      <w:pgSz w:w="16838" w:h="11906" w:orient="landscape"/>
      <w:pgMar w:top="567" w:right="567" w:bottom="567" w:left="567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F80" w:rsidRDefault="00DF5F80" w14:paraId="1442FD76" w14:textId="77777777">
      <w:pPr>
        <w:spacing w:after="0" w:line="240" w:lineRule="auto"/>
      </w:pPr>
      <w:r>
        <w:separator/>
      </w:r>
    </w:p>
  </w:endnote>
  <w:endnote w:type="continuationSeparator" w:id="0">
    <w:p w:rsidR="00DF5F80" w:rsidRDefault="00DF5F80" w14:paraId="176D6804" w14:textId="77777777">
      <w:pPr>
        <w:spacing w:after="0" w:line="240" w:lineRule="auto"/>
      </w:pPr>
      <w:r>
        <w:continuationSeparator/>
      </w:r>
    </w:p>
  </w:endnote>
  <w:endnote w:type="continuationNotice" w:id="1">
    <w:p w:rsidR="00DF5F80" w:rsidRDefault="00DF5F80" w14:paraId="2B9F98C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14700"/>
      <w:gridCol w:w="345"/>
    </w:tblGrid>
    <w:tr w:rsidR="23B96B22" w:rsidTr="2EDE0676" w14:paraId="5C41629C" w14:textId="77777777">
      <w:tc>
        <w:tcPr>
          <w:tcW w:w="345" w:type="dxa"/>
          <w:tcMar/>
        </w:tcPr>
        <w:p w:rsidR="23B96B22" w:rsidP="23B96B22" w:rsidRDefault="23B96B22" w14:paraId="16B95D7C" w14:textId="4708A91C">
          <w:pPr>
            <w:pStyle w:val="Capalera"/>
            <w:ind w:left="-115"/>
          </w:pPr>
        </w:p>
      </w:tc>
      <w:tc>
        <w:tcPr>
          <w:tcW w:w="14700" w:type="dxa"/>
          <w:tcMar/>
        </w:tcPr>
        <w:p w:rsidRPr="00DA5ED4" w:rsidR="23B96B22" w:rsidP="2EDE0676" w:rsidRDefault="23B96B22" w14:paraId="0FF51E97" w14:textId="60BC5F4F">
          <w:pPr>
            <w:pStyle w:val="Peu"/>
            <w:tabs>
              <w:tab w:val="center" w:pos="4252"/>
              <w:tab w:val="right" w:pos="8504"/>
            </w:tabs>
            <w:jc w:val="center"/>
            <w:rPr>
              <w:rFonts w:eastAsia="Arial" w:cs="Calibri" w:cstheme="minorAscii"/>
              <w:color w:val="000000" w:themeColor="text1"/>
              <w:sz w:val="18"/>
              <w:szCs w:val="18"/>
            </w:rPr>
          </w:pPr>
          <w:r w:rsidRPr="2EDE0676" w:rsidR="2EDE0676">
            <w:rPr>
              <w:rFonts w:eastAsia="Arial" w:cs="Calibri" w:cstheme="minorAscii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Escoles Sostenibles </w:t>
          </w:r>
          <w:r w:rsidRPr="2EDE0676" w:rsidR="2EDE0676">
            <w:rPr>
              <w:rFonts w:eastAsia="Arial" w:cs="Calibri" w:cstheme="minorAscii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de Lleida – </w:t>
          </w:r>
          <w:r w:rsidRPr="2EDE0676" w:rsidR="2EDE0676">
            <w:rPr>
              <w:rFonts w:eastAsia="Arial" w:cs="Calibri" w:cstheme="minorAscii"/>
              <w:b w:val="1"/>
              <w:bCs w:val="1"/>
              <w:color w:val="000000" w:themeColor="text1" w:themeTint="FF" w:themeShade="FF"/>
              <w:sz w:val="18"/>
              <w:szCs w:val="18"/>
            </w:rPr>
            <w:t>Ajuntament</w:t>
          </w:r>
          <w:r w:rsidRPr="2EDE0676" w:rsidR="2EDE0676">
            <w:rPr>
              <w:rFonts w:eastAsia="Arial" w:cs="Calibri" w:cstheme="minorAscii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 de Lleida</w:t>
          </w:r>
        </w:p>
        <w:p w:rsidR="23B96B22" w:rsidP="2EDE0676" w:rsidRDefault="23B96B22" w14:paraId="79A5E6B2" w14:textId="6715F345">
          <w:pPr>
            <w:pStyle w:val="Peu"/>
            <w:tabs>
              <w:tab w:val="center" w:leader="none" w:pos="4252"/>
              <w:tab w:val="right" w:leader="none" w:pos="8504"/>
            </w:tabs>
            <w:spacing w:after="0"/>
            <w:jc w:val="center"/>
            <w:rPr>
              <w:rFonts w:eastAsia="Arial" w:cs="Calibri" w:cstheme="minorAscii"/>
              <w:color w:val="000000" w:themeColor="text1"/>
              <w:sz w:val="18"/>
              <w:szCs w:val="18"/>
            </w:rPr>
          </w:pP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>Plaça</w:t>
          </w: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 xml:space="preserve"> de la </w:t>
          </w: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>Paeria</w:t>
          </w: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 xml:space="preserve">, 11, planta </w:t>
          </w: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>baixa</w:t>
          </w:r>
          <w:r w:rsidRPr="2EDE0676" w:rsidR="2EDE0676">
            <w:rPr>
              <w:rFonts w:eastAsia="Arial" w:cs="Calibri" w:cstheme="minorAscii"/>
              <w:color w:val="000000" w:themeColor="text1" w:themeTint="FF" w:themeShade="FF"/>
              <w:sz w:val="18"/>
              <w:szCs w:val="18"/>
            </w:rPr>
            <w:t xml:space="preserve">. 25007 Lleida - Tel. 973 700 455  </w:t>
          </w:r>
        </w:p>
      </w:tc>
      <w:tc>
        <w:tcPr>
          <w:tcW w:w="345" w:type="dxa"/>
          <w:tcMar/>
        </w:tcPr>
        <w:p w:rsidR="23B96B22" w:rsidP="23B96B22" w:rsidRDefault="23B96B22" w14:paraId="65EC82DF" w14:textId="3F5363F0">
          <w:pPr>
            <w:pStyle w:val="Capalera"/>
            <w:ind w:right="-115"/>
            <w:jc w:val="right"/>
          </w:pPr>
        </w:p>
      </w:tc>
    </w:tr>
  </w:tbl>
  <w:p w:rsidR="23B96B22" w:rsidP="23B96B22" w:rsidRDefault="23B96B22" w14:paraId="31627577" w14:textId="32D11E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F80" w:rsidRDefault="00DF5F80" w14:paraId="02D8E8B1" w14:textId="77777777">
      <w:pPr>
        <w:spacing w:after="0" w:line="240" w:lineRule="auto"/>
      </w:pPr>
      <w:r>
        <w:separator/>
      </w:r>
    </w:p>
  </w:footnote>
  <w:footnote w:type="continuationSeparator" w:id="0">
    <w:p w:rsidR="00DF5F80" w:rsidRDefault="00DF5F80" w14:paraId="4481A96E" w14:textId="77777777">
      <w:pPr>
        <w:spacing w:after="0" w:line="240" w:lineRule="auto"/>
      </w:pPr>
      <w:r>
        <w:continuationSeparator/>
      </w:r>
    </w:p>
  </w:footnote>
  <w:footnote w:type="continuationNotice" w:id="1">
    <w:p w:rsidR="00DF5F80" w:rsidRDefault="00DF5F80" w14:paraId="6A3AB9A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23B96B22" w:rsidP="2EDE0676" w:rsidRDefault="00EE2C52" w14:paraId="2FEACDE8" w14:textId="0268B076">
    <w:pPr>
      <w:pStyle w:val="Capalera"/>
      <w:jc w:val="right"/>
    </w:pPr>
    <w:r w:rsidR="2EDE0676">
      <w:drawing>
        <wp:inline wp14:editId="2EDE0676" wp14:anchorId="17800A66">
          <wp:extent cx="3294894" cy="484633"/>
          <wp:effectExtent l="0" t="0" r="0" b="0"/>
          <wp:docPr id="185103368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c7bd2c7f2ede46b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4894" cy="484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0A3F83"/>
    <w:rsid w:val="000F01CA"/>
    <w:rsid w:val="000F420D"/>
    <w:rsid w:val="002263FF"/>
    <w:rsid w:val="00281EEE"/>
    <w:rsid w:val="00403143"/>
    <w:rsid w:val="006A57DF"/>
    <w:rsid w:val="0080442A"/>
    <w:rsid w:val="008D3CA9"/>
    <w:rsid w:val="008F7367"/>
    <w:rsid w:val="0091600F"/>
    <w:rsid w:val="009C4F9D"/>
    <w:rsid w:val="00C86B75"/>
    <w:rsid w:val="00DA5ED4"/>
    <w:rsid w:val="00DF5F80"/>
    <w:rsid w:val="00EA1F5F"/>
    <w:rsid w:val="00EE2C52"/>
    <w:rsid w:val="02CD54EB"/>
    <w:rsid w:val="045A663C"/>
    <w:rsid w:val="04EBF12E"/>
    <w:rsid w:val="05EC9C44"/>
    <w:rsid w:val="0737BC83"/>
    <w:rsid w:val="0A8D444C"/>
    <w:rsid w:val="10095965"/>
    <w:rsid w:val="14B8F1B9"/>
    <w:rsid w:val="16218A68"/>
    <w:rsid w:val="17F0927B"/>
    <w:rsid w:val="1AB31D6E"/>
    <w:rsid w:val="1C9BDAB0"/>
    <w:rsid w:val="1D69530B"/>
    <w:rsid w:val="1E7A5021"/>
    <w:rsid w:val="205BC4ED"/>
    <w:rsid w:val="21CF5D29"/>
    <w:rsid w:val="221E05B2"/>
    <w:rsid w:val="22B15A2C"/>
    <w:rsid w:val="23B96B22"/>
    <w:rsid w:val="261368D4"/>
    <w:rsid w:val="2C2BEAE2"/>
    <w:rsid w:val="2EDE0676"/>
    <w:rsid w:val="3560E9B4"/>
    <w:rsid w:val="38734006"/>
    <w:rsid w:val="3A7A1CA9"/>
    <w:rsid w:val="3AE455CB"/>
    <w:rsid w:val="3AF05B0B"/>
    <w:rsid w:val="41514831"/>
    <w:rsid w:val="4736DB76"/>
    <w:rsid w:val="4A2D21B7"/>
    <w:rsid w:val="4F0CB4ED"/>
    <w:rsid w:val="4F98BFE1"/>
    <w:rsid w:val="4FC7EAD8"/>
    <w:rsid w:val="55852870"/>
    <w:rsid w:val="59639227"/>
    <w:rsid w:val="59D50463"/>
    <w:rsid w:val="60C2EAE3"/>
    <w:rsid w:val="6393FE3E"/>
    <w:rsid w:val="64380971"/>
    <w:rsid w:val="652FCE9F"/>
    <w:rsid w:val="666CB4D1"/>
    <w:rsid w:val="69DFB6E4"/>
    <w:rsid w:val="6A545087"/>
    <w:rsid w:val="6D0A3F83"/>
    <w:rsid w:val="6D469C58"/>
    <w:rsid w:val="6FF3691E"/>
    <w:rsid w:val="702B6F5A"/>
    <w:rsid w:val="70AA69AE"/>
    <w:rsid w:val="70C3920B"/>
    <w:rsid w:val="75313149"/>
    <w:rsid w:val="762DD5C5"/>
    <w:rsid w:val="79000592"/>
    <w:rsid w:val="7D7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A3F83"/>
  <w15:chartTrackingRefBased/>
  <w15:docId w15:val="{83C98873-B05C-45F5-93F1-C0BF1500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ol2">
    <w:name w:val="heading 2"/>
    <w:basedOn w:val="Normal"/>
    <w:next w:val="Normal"/>
    <w:link w:val="Ttol2C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character" w:styleId="TtolCar" w:customStyle="1">
    <w:name w:val="Títol Car"/>
    <w:basedOn w:val="Lletraperdefectedelpargraf"/>
    <w:link w:val="Tto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ol">
    <w:name w:val="Title"/>
    <w:basedOn w:val="Normal"/>
    <w:next w:val="Normal"/>
    <w:link w:val="TtolC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apaleraCar" w:customStyle="1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tol2Car" w:customStyle="1">
    <w:name w:val="Títol 2 Car"/>
    <w:basedOn w:val="Lletraperdefectedelpargraf"/>
    <w:link w:val="Ttol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Ttol5Car" w:customStyle="1">
    <w:name w:val="Títol 5 Car"/>
    <w:basedOn w:val="Lletraperdefectedelpargraf"/>
    <w:link w:val="Ttol5"/>
    <w:uiPriority w:val="9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Ttol6Car" w:customStyle="1">
    <w:name w:val="Títol 6 Car"/>
    <w:basedOn w:val="Lletraperdefectedelpargraf"/>
    <w:link w:val="Ttol6"/>
    <w:uiPriority w:val="9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PeuCar" w:customStyle="1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Lletraperdefectedelpargraf"/>
    <w:rsid w:val="0080442A"/>
  </w:style>
  <w:style w:type="character" w:styleId="eop" w:customStyle="1">
    <w:name w:val="eop"/>
    <w:basedOn w:val="Lletraperdefectedelpargraf"/>
    <w:rsid w:val="0080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c7bd2c7f2ede46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Calvo Boyero</dc:creator>
  <keywords/>
  <dc:description/>
  <lastModifiedBy>Diana Calvo Boyero</lastModifiedBy>
  <revision>10</revision>
  <dcterms:created xsi:type="dcterms:W3CDTF">2022-05-10T09:00:00.0000000Z</dcterms:created>
  <dcterms:modified xsi:type="dcterms:W3CDTF">2024-06-05T06:25:30.2897671Z</dcterms:modified>
</coreProperties>
</file>