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1F05" w14:textId="77777777" w:rsidR="00420108" w:rsidRPr="00CD6C99" w:rsidRDefault="000160A8" w:rsidP="00CD6C9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b/>
          <w:bCs/>
          <w:sz w:val="22"/>
          <w:szCs w:val="22"/>
          <w:lang w:val="ca-ES"/>
        </w:rPr>
        <w:t>1. COMPROMÍS DEL CENTRE</w:t>
      </w:r>
    </w:p>
    <w:p w14:paraId="61CDCEAD" w14:textId="77777777" w:rsidR="00420108" w:rsidRPr="00CD6C99" w:rsidRDefault="00420108" w:rsidP="00CD6C9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lang w:val="ca-ES"/>
        </w:rPr>
      </w:pPr>
    </w:p>
    <w:p w14:paraId="7559D20A" w14:textId="7A2FFA96" w:rsidR="00AE1E65" w:rsidRPr="00F827FA" w:rsidRDefault="00AE1E65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</w:pPr>
      <w:r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L</w:t>
      </w:r>
      <w:r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a </w:t>
      </w:r>
      <w:proofErr w:type="spellStart"/>
      <w:r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microxarxa</w:t>
      </w:r>
      <w:proofErr w:type="spellEnd"/>
      <w:r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 Compostatge a l’Escola és una proposta educativa que permet experimentar amb la pràctica del compostatge per enfortir la comprensió del cicle dels nutrients i treballar sobre la prevenció dels residus.</w:t>
      </w:r>
      <w:r w:rsidR="00284569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 Des de l’Ajuntament de Lleida, i d’acord amb el Pla de Prevenció de Residus</w:t>
      </w:r>
      <w:r w:rsid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 municipal</w:t>
      </w:r>
      <w:r w:rsidR="00284569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, la promoció del compostatge és un assumpte </w:t>
      </w:r>
      <w:r w:rsidR="00F827FA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cabdal</w:t>
      </w:r>
      <w:r w:rsidR="00BC38C1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. La campanya municipal </w:t>
      </w:r>
      <w:r w:rsidR="00BC38C1" w:rsidRPr="00F827FA">
        <w:rPr>
          <w:rStyle w:val="Textennegreta"/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"Com fer compostatge domèstic a Lleida. Pas a Pas"</w:t>
      </w:r>
      <w:r w:rsidR="00BC38C1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 </w:t>
      </w:r>
      <w:r w:rsidR="00F827FA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persegueix</w:t>
      </w:r>
      <w:r w:rsidR="00BC38C1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 l’objectiu de facilitar </w:t>
      </w:r>
      <w:r w:rsidR="00A2137C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el </w:t>
      </w:r>
      <w:r w:rsidR="00F827FA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coneixement</w:t>
      </w:r>
      <w:r w:rsidR="00A2137C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 i la </w:t>
      </w:r>
      <w:r w:rsidR="00F827FA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pràctica</w:t>
      </w:r>
      <w:r w:rsidR="00A2137C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 del compostatge a Lleida, </w:t>
      </w:r>
      <w:r w:rsidR="0058042A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i amb especial </w:t>
      </w:r>
      <w:r w:rsidR="00F827FA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interès</w:t>
      </w:r>
      <w:r w:rsidR="0058042A" w:rsidRPr="00F827FA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 xml:space="preserve"> per fomentar el compostatge als habitatges de l’Horta i entre els centres educatius. </w:t>
      </w:r>
    </w:p>
    <w:p w14:paraId="62A3612E" w14:textId="77777777" w:rsidR="00CD6C99" w:rsidRPr="00F827FA" w:rsidRDefault="00CD6C99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101CE5AA" w14:textId="2A7EAF4C" w:rsidR="00420108" w:rsidRPr="00F827FA" w:rsidRDefault="000160A8" w:rsidP="00661DE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F827FA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NOM DEL CENTRE EDUCATIU</w:t>
      </w:r>
      <w:r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6A1C04" w:rsidRPr="00F827FA">
        <w:rPr>
          <w:rFonts w:asciiTheme="minorHAnsi" w:hAnsiTheme="minorHAnsi" w:cstheme="minorHAnsi"/>
          <w:sz w:val="22"/>
          <w:szCs w:val="22"/>
          <w:lang w:val="ca-ES"/>
        </w:rPr>
        <w:t>s’adhereix</w:t>
      </w:r>
      <w:r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 al compromís de la </w:t>
      </w:r>
      <w:proofErr w:type="spellStart"/>
      <w:r w:rsidRPr="00F827FA">
        <w:rPr>
          <w:rFonts w:asciiTheme="minorHAnsi" w:hAnsiTheme="minorHAnsi" w:cstheme="minorHAnsi"/>
          <w:sz w:val="22"/>
          <w:szCs w:val="22"/>
          <w:lang w:val="ca-ES"/>
        </w:rPr>
        <w:t>Microxarxa</w:t>
      </w:r>
      <w:proofErr w:type="spellEnd"/>
      <w:r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A515D4" w:rsidRPr="00F827FA">
        <w:rPr>
          <w:rFonts w:asciiTheme="minorHAnsi" w:hAnsiTheme="minorHAnsi" w:cstheme="minorHAnsi"/>
          <w:sz w:val="22"/>
          <w:szCs w:val="22"/>
          <w:lang w:val="ca-ES"/>
        </w:rPr>
        <w:t>Compostatge</w:t>
      </w:r>
      <w:r w:rsidR="008034A1"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 a l’Escola</w:t>
      </w:r>
      <w:r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 de l’Agenda 21 Escolar de Lleida amb els objectius de </w:t>
      </w:r>
      <w:r w:rsidR="00CD1C03"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sensibilitzar a la comunitat educativa </w:t>
      </w:r>
      <w:r w:rsidR="00433771"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sobre la </w:t>
      </w:r>
      <w:r w:rsidR="00505892" w:rsidRPr="00F827FA">
        <w:rPr>
          <w:rFonts w:asciiTheme="minorHAnsi" w:hAnsiTheme="minorHAnsi" w:cstheme="minorHAnsi"/>
          <w:sz w:val="22"/>
          <w:szCs w:val="22"/>
          <w:lang w:val="ca-ES"/>
        </w:rPr>
        <w:t>rellevància</w:t>
      </w:r>
      <w:r w:rsidR="0058042A"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337995"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del compostatge com a eina </w:t>
      </w:r>
      <w:r w:rsidR="0058042A"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en la prevenció dels residus </w:t>
      </w:r>
      <w:r w:rsidR="003C35DA" w:rsidRPr="00F827FA">
        <w:rPr>
          <w:rFonts w:asciiTheme="minorHAnsi" w:hAnsiTheme="minorHAnsi" w:cstheme="minorHAnsi"/>
          <w:sz w:val="22"/>
          <w:szCs w:val="22"/>
          <w:lang w:val="ca-ES"/>
        </w:rPr>
        <w:t>i  oportunitat pedagògiques del compostat</w:t>
      </w:r>
    </w:p>
    <w:p w14:paraId="52E56223" w14:textId="77777777" w:rsidR="00420108" w:rsidRPr="00F827FA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388A3F6E" w14:textId="4BD7FD5C" w:rsidR="00420108" w:rsidRPr="00F827FA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Per </w:t>
      </w:r>
      <w:r w:rsidR="00092211" w:rsidRPr="00F827FA">
        <w:rPr>
          <w:rFonts w:asciiTheme="minorHAnsi" w:hAnsiTheme="minorHAnsi" w:cstheme="minorHAnsi"/>
          <w:sz w:val="22"/>
          <w:szCs w:val="22"/>
          <w:lang w:val="ca-ES"/>
        </w:rPr>
        <w:t xml:space="preserve">guiar la participació dels centres educatius hem elaborat la següent documentació </w:t>
      </w:r>
      <w:hyperlink r:id="rId7" w:history="1">
        <w:r w:rsidR="008A25FA" w:rsidRPr="009A0F10">
          <w:rPr>
            <w:rStyle w:val="Enlla"/>
            <w:rFonts w:asciiTheme="minorHAnsi" w:hAnsiTheme="minorHAnsi" w:cstheme="minorHAnsi"/>
            <w:sz w:val="22"/>
            <w:szCs w:val="22"/>
            <w:lang w:val="ca-ES"/>
          </w:rPr>
          <w:t>disponible a la web:</w:t>
        </w:r>
      </w:hyperlink>
    </w:p>
    <w:p w14:paraId="5043CB0F" w14:textId="4148A651" w:rsidR="00420108" w:rsidRPr="00F827FA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2E87C010" w14:textId="50D9CA62" w:rsidR="00856F3A" w:rsidRPr="00F827FA" w:rsidRDefault="00856F3A" w:rsidP="00856F3A">
      <w:pPr>
        <w:pStyle w:val="NormalWeb"/>
        <w:shd w:val="clear" w:color="auto" w:fill="FEFEFE"/>
        <w:spacing w:before="0" w:beforeAutospacing="0" w:after="240" w:afterAutospacing="0"/>
        <w:rPr>
          <w:rFonts w:asciiTheme="minorHAnsi" w:hAnsiTheme="minorHAnsi" w:cstheme="minorHAnsi"/>
          <w:color w:val="222222"/>
          <w:sz w:val="22"/>
          <w:szCs w:val="22"/>
          <w:lang w:val="ca-ES"/>
        </w:rPr>
      </w:pPr>
      <w:r w:rsidRPr="00F827FA">
        <w:rPr>
          <w:rFonts w:asciiTheme="minorHAnsi" w:hAnsiTheme="minorHAnsi" w:cstheme="minorHAnsi"/>
          <w:color w:val="222222"/>
          <w:sz w:val="22"/>
          <w:szCs w:val="22"/>
          <w:lang w:val="ca-ES"/>
        </w:rPr>
        <w:t xml:space="preserve">En acabar el curs 2021/2022 els centres participants en la </w:t>
      </w:r>
      <w:proofErr w:type="spellStart"/>
      <w:r w:rsidRPr="00F827FA">
        <w:rPr>
          <w:rFonts w:asciiTheme="minorHAnsi" w:hAnsiTheme="minorHAnsi" w:cstheme="minorHAnsi"/>
          <w:color w:val="222222"/>
          <w:sz w:val="22"/>
          <w:szCs w:val="22"/>
          <w:lang w:val="ca-ES"/>
        </w:rPr>
        <w:t>microxarxa</w:t>
      </w:r>
      <w:proofErr w:type="spellEnd"/>
      <w:r w:rsidRPr="00F827FA">
        <w:rPr>
          <w:rFonts w:asciiTheme="minorHAnsi" w:hAnsiTheme="minorHAnsi" w:cstheme="minorHAnsi"/>
          <w:color w:val="222222"/>
          <w:sz w:val="22"/>
          <w:szCs w:val="22"/>
          <w:lang w:val="ca-ES"/>
        </w:rPr>
        <w:t xml:space="preserve"> han de presentar les propostes didàctiques dissenyades, executades i avaluades dins de la proposta de seguiment de la biodiversitat que proporciona aquesta </w:t>
      </w:r>
      <w:proofErr w:type="spellStart"/>
      <w:r w:rsidRPr="00F827FA">
        <w:rPr>
          <w:rFonts w:asciiTheme="minorHAnsi" w:hAnsiTheme="minorHAnsi" w:cstheme="minorHAnsi"/>
          <w:color w:val="222222"/>
          <w:sz w:val="22"/>
          <w:szCs w:val="22"/>
          <w:lang w:val="ca-ES"/>
        </w:rPr>
        <w:t>microxarxa</w:t>
      </w:r>
      <w:proofErr w:type="spellEnd"/>
      <w:r w:rsidRPr="00F827FA">
        <w:rPr>
          <w:rFonts w:asciiTheme="minorHAnsi" w:hAnsiTheme="minorHAnsi" w:cstheme="minorHAnsi"/>
          <w:color w:val="222222"/>
          <w:sz w:val="22"/>
          <w:szCs w:val="22"/>
          <w:lang w:val="ca-ES"/>
        </w:rPr>
        <w:t>.</w:t>
      </w:r>
    </w:p>
    <w:p w14:paraId="72C77DBB" w14:textId="3D5ADDD3" w:rsidR="00C41DFA" w:rsidRDefault="006256D5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lang w:val="ca-ES"/>
        </w:rPr>
        <w:t>Els cent</w:t>
      </w:r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>re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s participants no tenen obligació de presentar un projecte </w:t>
      </w:r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anual o triennal a l’Agenda 21 Escolar però si adquireixen el compromís de participar activament a la </w:t>
      </w:r>
      <w:proofErr w:type="spellStart"/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>Microxarxa</w:t>
      </w:r>
      <w:proofErr w:type="spellEnd"/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A515D4">
        <w:rPr>
          <w:rFonts w:asciiTheme="minorHAnsi" w:hAnsiTheme="minorHAnsi" w:cstheme="minorHAnsi"/>
          <w:sz w:val="22"/>
          <w:szCs w:val="22"/>
          <w:lang w:val="ca-ES"/>
        </w:rPr>
        <w:t xml:space="preserve">Compostatge </w:t>
      </w:r>
      <w:r w:rsidR="0069383B">
        <w:rPr>
          <w:rFonts w:asciiTheme="minorHAnsi" w:hAnsiTheme="minorHAnsi" w:cstheme="minorHAnsi"/>
          <w:sz w:val="22"/>
          <w:szCs w:val="22"/>
          <w:lang w:val="ca-ES"/>
        </w:rPr>
        <w:t>a l’Escola</w:t>
      </w:r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i per tant, assistir a les formacions i facilitar la informació necessària requerida, així com entregar les fitxes omplertes de les actuacions realitzades al llarg del curs. </w:t>
      </w:r>
    </w:p>
    <w:p w14:paraId="3890C5D8" w14:textId="77777777" w:rsidR="00C41DFA" w:rsidRPr="00CD6C99" w:rsidRDefault="00C41DFA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517A9AAA" w14:textId="7FA4244E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 xml:space="preserve">Cal especificar els agents que </w:t>
      </w:r>
      <w:r w:rsidR="006A1C04"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col·laboren</w:t>
      </w: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 xml:space="preserve"> en </w:t>
      </w:r>
      <w:r w:rsidR="00E856EA"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l’execució de la proposta</w:t>
      </w: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:</w:t>
      </w:r>
    </w:p>
    <w:p w14:paraId="3EE3ACF6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La Comissió Coordinadora de l’Agenda 21 Escolar</w:t>
      </w:r>
    </w:p>
    <w:p w14:paraId="6050D553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dels alumnes</w:t>
      </w:r>
    </w:p>
    <w:p w14:paraId="4683F5AB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del professorat</w:t>
      </w:r>
    </w:p>
    <w:p w14:paraId="6F2DB827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 l’AMPA</w:t>
      </w:r>
    </w:p>
    <w:p w14:paraId="7AA7262C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Altres…</w:t>
      </w:r>
    </w:p>
    <w:p w14:paraId="6537F28F" w14:textId="77777777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</w:p>
    <w:p w14:paraId="6DFB9E20" w14:textId="77777777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463F29E8" w14:textId="153CF16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NOTA: Explique</w:t>
      </w:r>
      <w:r w:rsidR="006A1C04"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u</w:t>
      </w: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 xml:space="preserve"> en 500-800 paraules màxim com ha estat la col·laboració entre els actors implicat per aconseguir </w:t>
      </w:r>
      <w:r w:rsidR="00506DB0"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 xml:space="preserve">realitzar les actuacions previstes durant el curs </w:t>
      </w: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(tasques dels col·laboradors i model d’organització).</w:t>
      </w:r>
    </w:p>
    <w:sectPr w:rsidR="00420108" w:rsidRPr="00CD6C99" w:rsidSect="00F36E2A">
      <w:headerReference w:type="default" r:id="rId8"/>
      <w:footerReference w:type="default" r:id="rId9"/>
      <w:type w:val="continuous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9E91" w14:textId="77777777" w:rsidR="00CF55F1" w:rsidRDefault="00CF55F1">
      <w:r>
        <w:separator/>
      </w:r>
    </w:p>
  </w:endnote>
  <w:endnote w:type="continuationSeparator" w:id="0">
    <w:p w14:paraId="48F600C7" w14:textId="77777777" w:rsidR="00CF55F1" w:rsidRDefault="00CF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6A9B" w14:textId="2544274A" w:rsidR="002A15D6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b/>
        <w:bCs/>
        <w:color w:val="000000"/>
        <w:sz w:val="18"/>
        <w:szCs w:val="18"/>
        <w:lang w:val="ca-ES"/>
      </w:rPr>
      <w:t>Agenda 21 Escolar de Lleida -  Ajuntament de Lleida 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14:paraId="3478AEA6" w14:textId="77777777" w:rsidR="002A15D6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Plaça de la Paeria (Edifici </w:t>
    </w:r>
    <w:proofErr w:type="spellStart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Pal·las</w:t>
    </w:r>
    <w:proofErr w:type="spellEnd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, planta baixa). 25007 Lleida. Tel. 973 700 455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14:paraId="366A6A2A" w14:textId="2FAD80B3" w:rsidR="00332C41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A/e: </w:t>
    </w:r>
    <w:hyperlink r:id="rId1" w:tgtFrame="_blank" w:history="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agenda21escolar@paeria.es</w:t>
      </w:r>
    </w:hyperlink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  Web: </w:t>
    </w:r>
    <w:hyperlink r:id="rId2" w:tgtFrame="_blank" w:history="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http://urbanisme.paeria.cat/sostenibilitat/A21E</w:t>
      </w:r>
    </w:hyperlink>
    <w:r w:rsidR="000160A8" w:rsidRPr="002A15D6">
      <w:rPr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00F4" wp14:editId="07777777">
              <wp:simplePos x="0" y="0"/>
              <wp:positionH relativeFrom="page">
                <wp:posOffset>6948004</wp:posOffset>
              </wp:positionH>
              <wp:positionV relativeFrom="paragraph">
                <wp:posOffset>32397</wp:posOffset>
              </wp:positionV>
              <wp:extent cx="69851" cy="220983"/>
              <wp:effectExtent l="0" t="0" r="0" b="0"/>
              <wp:wrapSquare wrapText="bothSides"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1" cy="22098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90BA8A0" w14:textId="6EBE1F14" w:rsidR="00332C41" w:rsidRDefault="008864B3">
                          <w:pPr>
                            <w:pStyle w:val="Standard"/>
                            <w:spacing w:before="12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000F4"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left:0;text-align:left;margin-left:547.1pt;margin-top:2.55pt;width:5.5pt;height:17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WN5AEAAL8DAAAOAAAAZHJzL2Uyb0RvYy54bWysU9uO2yAQfa/Uf0C8N07cdpW14qzajVJV&#10;2l6ktB+AMcRIwCBgY6df3wHipJe3qnkgw8xwZubM8eZhMpqchA8KbEtXiyUlwnLolT229Pu3/as1&#10;JSEy2zMNVrT0LAJ92L58sRldI2oYQPfCEwSxoRldS4cYXVNVgQ/CsLAAJywGJXjDIl79seo9GxHd&#10;6KpeLu+qEXzvPHARAnp3JUi3GV9KweMXKYOIRLcUe4v59Pns0lltN6w5euYGxS9tsH/owjBlsegV&#10;asciI89e/QVlFPcQQMYFB1OBlIqLPANOs1r+Mc1hYE7kWZCc4K40hf8Hyz+fvnqi+pa+ocQygyv6&#10;xDyHOjEzutBgwsFhSpzew4Qbnv0BnWngSXqT/nEUgnHk+HzlVUyRcHTe3a/frijhGKnr5f36dQKp&#10;bm+dD/GDAEOS0VKPW8tkstNTiCV1TkmlAmjV75XW+eKP3aP25MRww/v8K2+1G1jx5i1juVBSc+nf&#10;MLRNSBYSZhZEqrZjYSi1U7hKXJSZkxWnbsJgMjvoz8gPfgPY+gD+ByUj6qmlFgVPif5ocV1JerPh&#10;Z6ObDWY5PmxppKSYj7FIFDXiWHyyB8cTRuny3XMEqTIvt/qXDlElebyLopMMf73nrNt3t/0JAAD/&#10;/wMAUEsDBBQABgAIAAAAIQCvVhzC4AAAAAoBAAAPAAAAZHJzL2Rvd25yZXYueG1sTI/BTsMwDIbv&#10;SLxDZCQuiCUtDNHSdEKgicM0CQbcsyZrOhKnarKue3u8Exx/+9Pvz9Vi8o6NZohdQAnZTAAz2ATd&#10;YSvh63N5+wgsJoVauYBGwslEWNSXF5UqdTjihxk3qWVUgrFUEmxKfcl5bKzxKs5Cb5B2uzB4lSgO&#10;LdeDOlK5dzwX4oF71SFdsKo3L9Y0P5uDlzBlb241vK9P+5s9H3f5q10tv62U11fT8xOwZKb0B8NZ&#10;n9ShJqdtOKCOzFEWxX1OrIR5BuwMZGJOg62Eu6IAXlf8/wv1LwAAAP//AwBQSwECLQAUAAYACAAA&#10;ACEAtoM4kv4AAADhAQAAEwAAAAAAAAAAAAAAAAAAAAAAW0NvbnRlbnRfVHlwZXNdLnhtbFBLAQIt&#10;ABQABgAIAAAAIQA4/SH/1gAAAJQBAAALAAAAAAAAAAAAAAAAAC8BAABfcmVscy8ucmVsc1BLAQIt&#10;ABQABgAIAAAAIQDxFlWN5AEAAL8DAAAOAAAAAAAAAAAAAAAAAC4CAABkcnMvZTJvRG9jLnhtbFBL&#10;AQItABQABgAIAAAAIQCvVhzC4AAAAAoBAAAPAAAAAAAAAAAAAAAAAD4EAABkcnMvZG93bnJldi54&#10;bWxQSwUGAAAAAAQABADzAAAASwUAAAAA&#10;" stroked="f">
              <v:fill opacity="0"/>
              <v:textbox inset="0,0,0,0">
                <w:txbxContent>
                  <w:p w14:paraId="290BA8A0" w14:textId="6EBE1F14" w:rsidR="00332C41" w:rsidRDefault="008864B3">
                    <w:pPr>
                      <w:pStyle w:val="Standard"/>
                      <w:spacing w:before="120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EFC5" w14:textId="77777777" w:rsidR="00CF55F1" w:rsidRDefault="00CF55F1">
      <w:r>
        <w:rPr>
          <w:color w:val="000000"/>
        </w:rPr>
        <w:separator/>
      </w:r>
    </w:p>
  </w:footnote>
  <w:footnote w:type="continuationSeparator" w:id="0">
    <w:p w14:paraId="77DF217D" w14:textId="77777777" w:rsidR="00CF55F1" w:rsidRDefault="00CF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A1CE" w14:textId="6A13888D" w:rsidR="00332C41" w:rsidRPr="006A1C04" w:rsidRDefault="00505892">
    <w:pPr>
      <w:pStyle w:val="Capalera"/>
      <w:jc w:val="right"/>
      <w:rPr>
        <w:lang w:val="ca-ES"/>
      </w:rPr>
    </w:pPr>
    <w:proofErr w:type="spellStart"/>
    <w:r>
      <w:rPr>
        <w:lang w:val="ca-ES"/>
      </w:rPr>
      <w:t>Microxarxa</w:t>
    </w:r>
    <w:proofErr w:type="spellEnd"/>
    <w:r>
      <w:rPr>
        <w:lang w:val="ca-ES"/>
      </w:rPr>
      <w:t xml:space="preserve"> </w:t>
    </w:r>
    <w:r w:rsidR="00A515D4">
      <w:rPr>
        <w:lang w:val="ca-ES"/>
      </w:rPr>
      <w:t xml:space="preserve">Compostatge </w:t>
    </w:r>
    <w:r>
      <w:rPr>
        <w:lang w:val="ca-ES"/>
      </w:rPr>
      <w:t>a l’Escola</w:t>
    </w:r>
    <w:r w:rsidR="000160A8" w:rsidRPr="006A1C04">
      <w:rPr>
        <w:lang w:val="ca-ES"/>
      </w:rPr>
      <w:t>, 202</w:t>
    </w:r>
    <w:r>
      <w:rPr>
        <w:lang w:val="ca-ES"/>
      </w:rPr>
      <w:t>1</w:t>
    </w:r>
    <w:r w:rsidR="000160A8" w:rsidRPr="006A1C04">
      <w:rPr>
        <w:lang w:val="ca-ES"/>
      </w:rPr>
      <w:t>/202</w:t>
    </w:r>
    <w:r>
      <w:rPr>
        <w:lang w:val="ca-ES"/>
      </w:rPr>
      <w:t>2</w:t>
    </w:r>
  </w:p>
  <w:p w14:paraId="0EFBA4D8" w14:textId="77777777" w:rsidR="00332C41" w:rsidRDefault="000160A8">
    <w:pPr>
      <w:pStyle w:val="Capalera"/>
      <w:spacing w:before="120"/>
      <w:jc w:val="right"/>
      <w:rPr>
        <w:shd w:val="clear" w:color="auto" w:fill="D4EA6B"/>
      </w:rPr>
    </w:pPr>
    <w:r>
      <w:rPr>
        <w:shd w:val="clear" w:color="auto" w:fill="D4EA6B"/>
      </w:rPr>
      <w:t>NOM DEL CENTRE EDUCATIU</w:t>
    </w:r>
  </w:p>
  <w:p w14:paraId="0D142F6F" w14:textId="77777777" w:rsidR="00332C41" w:rsidRDefault="008864B3">
    <w:pPr>
      <w:pStyle w:val="Capaler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5B4"/>
    <w:multiLevelType w:val="hybridMultilevel"/>
    <w:tmpl w:val="4A0AFA08"/>
    <w:lvl w:ilvl="0" w:tplc="5FD4B722">
      <w:start w:val="1"/>
      <w:numFmt w:val="decimal"/>
      <w:lvlText w:val="%1."/>
      <w:lvlJc w:val="left"/>
      <w:pPr>
        <w:ind w:left="720" w:hanging="360"/>
      </w:pPr>
      <w:rPr>
        <w:rFonts w:hint="default"/>
        <w:color w:val="1779BA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10C4"/>
    <w:multiLevelType w:val="hybridMultilevel"/>
    <w:tmpl w:val="CFC2D35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524D6"/>
    <w:multiLevelType w:val="hybridMultilevel"/>
    <w:tmpl w:val="B2A4E6C4"/>
    <w:lvl w:ilvl="0" w:tplc="FBC2E416"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1" w:tplc="DD940092">
      <w:start w:val="1"/>
      <w:numFmt w:val="decimal"/>
      <w:lvlText w:val="%2."/>
      <w:lvlJc w:val="left"/>
      <w:pPr>
        <w:ind w:left="1080" w:hanging="360"/>
      </w:pPr>
    </w:lvl>
    <w:lvl w:ilvl="2" w:tplc="3EFCC4EA">
      <w:start w:val="1"/>
      <w:numFmt w:val="decimal"/>
      <w:lvlText w:val="%3."/>
      <w:lvlJc w:val="left"/>
      <w:pPr>
        <w:ind w:left="1440" w:hanging="360"/>
      </w:pPr>
    </w:lvl>
    <w:lvl w:ilvl="3" w:tplc="EC88A570">
      <w:start w:val="1"/>
      <w:numFmt w:val="decimal"/>
      <w:lvlText w:val="%4."/>
      <w:lvlJc w:val="left"/>
      <w:pPr>
        <w:ind w:left="1800" w:hanging="360"/>
      </w:pPr>
    </w:lvl>
    <w:lvl w:ilvl="4" w:tplc="64602E5C">
      <w:start w:val="1"/>
      <w:numFmt w:val="decimal"/>
      <w:lvlText w:val="%5."/>
      <w:lvlJc w:val="left"/>
      <w:pPr>
        <w:ind w:left="2160" w:hanging="360"/>
      </w:pPr>
    </w:lvl>
    <w:lvl w:ilvl="5" w:tplc="E49CF6AE">
      <w:start w:val="1"/>
      <w:numFmt w:val="decimal"/>
      <w:lvlText w:val="%6."/>
      <w:lvlJc w:val="left"/>
      <w:pPr>
        <w:ind w:left="2520" w:hanging="360"/>
      </w:pPr>
    </w:lvl>
    <w:lvl w:ilvl="6" w:tplc="FEE65E8C">
      <w:start w:val="1"/>
      <w:numFmt w:val="decimal"/>
      <w:lvlText w:val="%7."/>
      <w:lvlJc w:val="left"/>
      <w:pPr>
        <w:ind w:left="2880" w:hanging="360"/>
      </w:pPr>
    </w:lvl>
    <w:lvl w:ilvl="7" w:tplc="A96E725A">
      <w:start w:val="1"/>
      <w:numFmt w:val="decimal"/>
      <w:lvlText w:val="%8."/>
      <w:lvlJc w:val="left"/>
      <w:pPr>
        <w:ind w:left="3240" w:hanging="360"/>
      </w:pPr>
    </w:lvl>
    <w:lvl w:ilvl="8" w:tplc="65E0DF2A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AB18B0"/>
    <w:multiLevelType w:val="hybridMultilevel"/>
    <w:tmpl w:val="A97A44B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27982"/>
    <w:multiLevelType w:val="hybridMultilevel"/>
    <w:tmpl w:val="9A8A1F28"/>
    <w:lvl w:ilvl="0" w:tplc="A832357C">
      <w:start w:val="1"/>
      <w:numFmt w:val="decimal"/>
      <w:lvlText w:val="%1."/>
      <w:lvlJc w:val="left"/>
      <w:pPr>
        <w:ind w:left="720" w:hanging="360"/>
      </w:pPr>
    </w:lvl>
    <w:lvl w:ilvl="1" w:tplc="1D56E9E6">
      <w:start w:val="1"/>
      <w:numFmt w:val="lowerLetter"/>
      <w:lvlText w:val="%2."/>
      <w:lvlJc w:val="left"/>
      <w:pPr>
        <w:ind w:left="1440" w:hanging="360"/>
      </w:pPr>
    </w:lvl>
    <w:lvl w:ilvl="2" w:tplc="D42E8328">
      <w:start w:val="1"/>
      <w:numFmt w:val="lowerRoman"/>
      <w:lvlText w:val="%3."/>
      <w:lvlJc w:val="right"/>
      <w:pPr>
        <w:ind w:left="2160" w:hanging="180"/>
      </w:pPr>
    </w:lvl>
    <w:lvl w:ilvl="3" w:tplc="01B49CCE">
      <w:start w:val="1"/>
      <w:numFmt w:val="decimal"/>
      <w:lvlText w:val="%4."/>
      <w:lvlJc w:val="left"/>
      <w:pPr>
        <w:ind w:left="2880" w:hanging="360"/>
      </w:pPr>
    </w:lvl>
    <w:lvl w:ilvl="4" w:tplc="FB06CC00">
      <w:start w:val="1"/>
      <w:numFmt w:val="lowerLetter"/>
      <w:lvlText w:val="%5."/>
      <w:lvlJc w:val="left"/>
      <w:pPr>
        <w:ind w:left="3600" w:hanging="360"/>
      </w:pPr>
    </w:lvl>
    <w:lvl w:ilvl="5" w:tplc="943684EE">
      <w:start w:val="1"/>
      <w:numFmt w:val="lowerRoman"/>
      <w:lvlText w:val="%6."/>
      <w:lvlJc w:val="right"/>
      <w:pPr>
        <w:ind w:left="4320" w:hanging="180"/>
      </w:pPr>
    </w:lvl>
    <w:lvl w:ilvl="6" w:tplc="06543D02">
      <w:start w:val="1"/>
      <w:numFmt w:val="decimal"/>
      <w:lvlText w:val="%7."/>
      <w:lvlJc w:val="left"/>
      <w:pPr>
        <w:ind w:left="5040" w:hanging="360"/>
      </w:pPr>
    </w:lvl>
    <w:lvl w:ilvl="7" w:tplc="C13EEA2C">
      <w:start w:val="1"/>
      <w:numFmt w:val="lowerLetter"/>
      <w:lvlText w:val="%8."/>
      <w:lvlJc w:val="left"/>
      <w:pPr>
        <w:ind w:left="5760" w:hanging="360"/>
      </w:pPr>
    </w:lvl>
    <w:lvl w:ilvl="8" w:tplc="4546E5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993"/>
    <w:multiLevelType w:val="multilevel"/>
    <w:tmpl w:val="333CDA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D1E4EE3"/>
    <w:multiLevelType w:val="multilevel"/>
    <w:tmpl w:val="472A92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DC83065"/>
    <w:multiLevelType w:val="hybridMultilevel"/>
    <w:tmpl w:val="990C112C"/>
    <w:lvl w:ilvl="0" w:tplc="23E2F48C">
      <w:start w:val="1"/>
      <w:numFmt w:val="decimal"/>
      <w:lvlText w:val="%1."/>
      <w:lvlJc w:val="left"/>
      <w:pPr>
        <w:ind w:left="720" w:hanging="360"/>
      </w:pPr>
    </w:lvl>
    <w:lvl w:ilvl="1" w:tplc="5DEA31D8">
      <w:start w:val="1"/>
      <w:numFmt w:val="lowerLetter"/>
      <w:lvlText w:val="%2."/>
      <w:lvlJc w:val="left"/>
      <w:pPr>
        <w:ind w:left="1440" w:hanging="360"/>
      </w:pPr>
    </w:lvl>
    <w:lvl w:ilvl="2" w:tplc="BA46A6EC">
      <w:start w:val="1"/>
      <w:numFmt w:val="lowerRoman"/>
      <w:lvlText w:val="%3."/>
      <w:lvlJc w:val="right"/>
      <w:pPr>
        <w:ind w:left="2160" w:hanging="180"/>
      </w:pPr>
    </w:lvl>
    <w:lvl w:ilvl="3" w:tplc="5C48AD84">
      <w:start w:val="1"/>
      <w:numFmt w:val="decimal"/>
      <w:lvlText w:val="%4."/>
      <w:lvlJc w:val="left"/>
      <w:pPr>
        <w:ind w:left="2880" w:hanging="360"/>
      </w:pPr>
    </w:lvl>
    <w:lvl w:ilvl="4" w:tplc="49C20A76">
      <w:start w:val="1"/>
      <w:numFmt w:val="lowerLetter"/>
      <w:lvlText w:val="%5."/>
      <w:lvlJc w:val="left"/>
      <w:pPr>
        <w:ind w:left="3600" w:hanging="360"/>
      </w:pPr>
    </w:lvl>
    <w:lvl w:ilvl="5" w:tplc="C4B86014">
      <w:start w:val="1"/>
      <w:numFmt w:val="lowerRoman"/>
      <w:lvlText w:val="%6."/>
      <w:lvlJc w:val="right"/>
      <w:pPr>
        <w:ind w:left="4320" w:hanging="180"/>
      </w:pPr>
    </w:lvl>
    <w:lvl w:ilvl="6" w:tplc="3B0493CE">
      <w:start w:val="1"/>
      <w:numFmt w:val="decimal"/>
      <w:lvlText w:val="%7."/>
      <w:lvlJc w:val="left"/>
      <w:pPr>
        <w:ind w:left="5040" w:hanging="360"/>
      </w:pPr>
    </w:lvl>
    <w:lvl w:ilvl="7" w:tplc="DBB8D650">
      <w:start w:val="1"/>
      <w:numFmt w:val="lowerLetter"/>
      <w:lvlText w:val="%8."/>
      <w:lvlJc w:val="left"/>
      <w:pPr>
        <w:ind w:left="5760" w:hanging="360"/>
      </w:pPr>
    </w:lvl>
    <w:lvl w:ilvl="8" w:tplc="397834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879CD"/>
    <w:multiLevelType w:val="hybridMultilevel"/>
    <w:tmpl w:val="0A6C1D0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C5AE1"/>
    <w:multiLevelType w:val="hybridMultilevel"/>
    <w:tmpl w:val="67C0993C"/>
    <w:lvl w:ilvl="0" w:tplc="8F4E48EA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02832"/>
    <w:multiLevelType w:val="hybridMultilevel"/>
    <w:tmpl w:val="A6A485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87F9D"/>
    <w:multiLevelType w:val="hybridMultilevel"/>
    <w:tmpl w:val="1E981076"/>
    <w:lvl w:ilvl="0" w:tplc="DC58BF78">
      <w:start w:val="1"/>
      <w:numFmt w:val="decimal"/>
      <w:lvlText w:val="%1."/>
      <w:lvlJc w:val="left"/>
      <w:pPr>
        <w:ind w:left="720" w:hanging="360"/>
      </w:pPr>
    </w:lvl>
    <w:lvl w:ilvl="1" w:tplc="F5625F94">
      <w:start w:val="1"/>
      <w:numFmt w:val="lowerLetter"/>
      <w:lvlText w:val="%2."/>
      <w:lvlJc w:val="left"/>
      <w:pPr>
        <w:ind w:left="1440" w:hanging="360"/>
      </w:pPr>
    </w:lvl>
    <w:lvl w:ilvl="2" w:tplc="1E8AD4A8">
      <w:start w:val="1"/>
      <w:numFmt w:val="lowerRoman"/>
      <w:lvlText w:val="%3."/>
      <w:lvlJc w:val="right"/>
      <w:pPr>
        <w:ind w:left="2160" w:hanging="180"/>
      </w:pPr>
    </w:lvl>
    <w:lvl w:ilvl="3" w:tplc="D544508E">
      <w:start w:val="1"/>
      <w:numFmt w:val="decimal"/>
      <w:lvlText w:val="%4."/>
      <w:lvlJc w:val="left"/>
      <w:pPr>
        <w:ind w:left="2880" w:hanging="360"/>
      </w:pPr>
    </w:lvl>
    <w:lvl w:ilvl="4" w:tplc="AEB845BC">
      <w:start w:val="1"/>
      <w:numFmt w:val="lowerLetter"/>
      <w:lvlText w:val="%5."/>
      <w:lvlJc w:val="left"/>
      <w:pPr>
        <w:ind w:left="3600" w:hanging="360"/>
      </w:pPr>
    </w:lvl>
    <w:lvl w:ilvl="5" w:tplc="9AB0DD38">
      <w:start w:val="1"/>
      <w:numFmt w:val="lowerRoman"/>
      <w:lvlText w:val="%6."/>
      <w:lvlJc w:val="right"/>
      <w:pPr>
        <w:ind w:left="4320" w:hanging="180"/>
      </w:pPr>
    </w:lvl>
    <w:lvl w:ilvl="6" w:tplc="5016E01A">
      <w:start w:val="1"/>
      <w:numFmt w:val="decimal"/>
      <w:lvlText w:val="%7."/>
      <w:lvlJc w:val="left"/>
      <w:pPr>
        <w:ind w:left="5040" w:hanging="360"/>
      </w:pPr>
    </w:lvl>
    <w:lvl w:ilvl="7" w:tplc="FB744788">
      <w:start w:val="1"/>
      <w:numFmt w:val="lowerLetter"/>
      <w:lvlText w:val="%8."/>
      <w:lvlJc w:val="left"/>
      <w:pPr>
        <w:ind w:left="5760" w:hanging="360"/>
      </w:pPr>
    </w:lvl>
    <w:lvl w:ilvl="8" w:tplc="7DE8AA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D32"/>
    <w:multiLevelType w:val="hybridMultilevel"/>
    <w:tmpl w:val="1CCC2142"/>
    <w:styleLink w:val="WW8Num2"/>
    <w:lvl w:ilvl="0" w:tplc="C28C0E0C">
      <w:numFmt w:val="bullet"/>
      <w:pStyle w:val="LlistatambvinyetaGRIS"/>
      <w:lvlText w:val=""/>
      <w:lvlJc w:val="left"/>
      <w:pPr>
        <w:ind w:left="360" w:hanging="360"/>
      </w:pPr>
      <w:rPr>
        <w:rFonts w:ascii="Symbol" w:hAnsi="Symbol" w:cs="Symbol"/>
        <w:color w:val="595959"/>
        <w:sz w:val="26"/>
      </w:rPr>
    </w:lvl>
    <w:lvl w:ilvl="1" w:tplc="5B3474B4">
      <w:start w:val="1"/>
      <w:numFmt w:val="decimal"/>
      <w:lvlText w:val="%2."/>
      <w:lvlJc w:val="left"/>
      <w:pPr>
        <w:ind w:left="1080" w:hanging="360"/>
      </w:pPr>
    </w:lvl>
    <w:lvl w:ilvl="2" w:tplc="906C105C">
      <w:start w:val="1"/>
      <w:numFmt w:val="decimal"/>
      <w:lvlText w:val="%3."/>
      <w:lvlJc w:val="left"/>
      <w:pPr>
        <w:ind w:left="1440" w:hanging="360"/>
      </w:pPr>
    </w:lvl>
    <w:lvl w:ilvl="3" w:tplc="14C6717C">
      <w:start w:val="1"/>
      <w:numFmt w:val="decimal"/>
      <w:lvlText w:val="%4."/>
      <w:lvlJc w:val="left"/>
      <w:pPr>
        <w:ind w:left="1800" w:hanging="360"/>
      </w:pPr>
    </w:lvl>
    <w:lvl w:ilvl="4" w:tplc="16E6E824">
      <w:start w:val="1"/>
      <w:numFmt w:val="decimal"/>
      <w:lvlText w:val="%5."/>
      <w:lvlJc w:val="left"/>
      <w:pPr>
        <w:ind w:left="2160" w:hanging="360"/>
      </w:pPr>
    </w:lvl>
    <w:lvl w:ilvl="5" w:tplc="2ABE0BC4">
      <w:start w:val="1"/>
      <w:numFmt w:val="decimal"/>
      <w:lvlText w:val="%6."/>
      <w:lvlJc w:val="left"/>
      <w:pPr>
        <w:ind w:left="2520" w:hanging="360"/>
      </w:pPr>
    </w:lvl>
    <w:lvl w:ilvl="6" w:tplc="BC582A5E">
      <w:start w:val="1"/>
      <w:numFmt w:val="decimal"/>
      <w:lvlText w:val="%7."/>
      <w:lvlJc w:val="left"/>
      <w:pPr>
        <w:ind w:left="2880" w:hanging="360"/>
      </w:pPr>
    </w:lvl>
    <w:lvl w:ilvl="7" w:tplc="A5B243BA">
      <w:start w:val="1"/>
      <w:numFmt w:val="decimal"/>
      <w:lvlText w:val="%8."/>
      <w:lvlJc w:val="left"/>
      <w:pPr>
        <w:ind w:left="3240" w:hanging="360"/>
      </w:pPr>
    </w:lvl>
    <w:lvl w:ilvl="8" w:tplc="CD1E8A64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AB4400B"/>
    <w:multiLevelType w:val="hybridMultilevel"/>
    <w:tmpl w:val="3D1A99DC"/>
    <w:lvl w:ilvl="0" w:tplc="6F28ECB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DC42531C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B178F410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C950865C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FC1C494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01FA3126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D0306310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D14E21EE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EADEEEF0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E99305C"/>
    <w:multiLevelType w:val="hybridMultilevel"/>
    <w:tmpl w:val="CB7CC81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D24D1"/>
    <w:multiLevelType w:val="hybridMultilevel"/>
    <w:tmpl w:val="4B683708"/>
    <w:lvl w:ilvl="0" w:tplc="8F4E48EA">
      <w:start w:val="1"/>
      <w:numFmt w:val="decimal"/>
      <w:lvlText w:val="%1."/>
      <w:lvlJc w:val="left"/>
      <w:pPr>
        <w:ind w:left="720" w:hanging="360"/>
      </w:pPr>
    </w:lvl>
    <w:lvl w:ilvl="1" w:tplc="C9346E3E">
      <w:start w:val="1"/>
      <w:numFmt w:val="decimal"/>
      <w:lvlText w:val="%2."/>
      <w:lvlJc w:val="left"/>
      <w:pPr>
        <w:ind w:left="1080" w:hanging="360"/>
      </w:pPr>
    </w:lvl>
    <w:lvl w:ilvl="2" w:tplc="AD72939A">
      <w:start w:val="1"/>
      <w:numFmt w:val="decimal"/>
      <w:lvlText w:val="%3."/>
      <w:lvlJc w:val="left"/>
      <w:pPr>
        <w:ind w:left="1440" w:hanging="360"/>
      </w:pPr>
    </w:lvl>
    <w:lvl w:ilvl="3" w:tplc="0B8E8826">
      <w:start w:val="1"/>
      <w:numFmt w:val="decimal"/>
      <w:lvlText w:val="%4."/>
      <w:lvlJc w:val="left"/>
      <w:pPr>
        <w:ind w:left="1800" w:hanging="360"/>
      </w:pPr>
    </w:lvl>
    <w:lvl w:ilvl="4" w:tplc="8F22AD42">
      <w:start w:val="1"/>
      <w:numFmt w:val="decimal"/>
      <w:lvlText w:val="%5."/>
      <w:lvlJc w:val="left"/>
      <w:pPr>
        <w:ind w:left="2160" w:hanging="360"/>
      </w:pPr>
    </w:lvl>
    <w:lvl w:ilvl="5" w:tplc="6C7C4A12">
      <w:start w:val="1"/>
      <w:numFmt w:val="decimal"/>
      <w:lvlText w:val="%6."/>
      <w:lvlJc w:val="left"/>
      <w:pPr>
        <w:ind w:left="2520" w:hanging="360"/>
      </w:pPr>
    </w:lvl>
    <w:lvl w:ilvl="6" w:tplc="055843D6">
      <w:start w:val="1"/>
      <w:numFmt w:val="decimal"/>
      <w:lvlText w:val="%7."/>
      <w:lvlJc w:val="left"/>
      <w:pPr>
        <w:ind w:left="2880" w:hanging="360"/>
      </w:pPr>
    </w:lvl>
    <w:lvl w:ilvl="7" w:tplc="CAB61F66">
      <w:start w:val="1"/>
      <w:numFmt w:val="decimal"/>
      <w:lvlText w:val="%8."/>
      <w:lvlJc w:val="left"/>
      <w:pPr>
        <w:ind w:left="3240" w:hanging="360"/>
      </w:pPr>
    </w:lvl>
    <w:lvl w:ilvl="8" w:tplc="0706F0E6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C647051"/>
    <w:multiLevelType w:val="multilevel"/>
    <w:tmpl w:val="385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D97001"/>
    <w:multiLevelType w:val="multilevel"/>
    <w:tmpl w:val="6E2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B511BA"/>
    <w:multiLevelType w:val="multilevel"/>
    <w:tmpl w:val="655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541F8C"/>
    <w:multiLevelType w:val="hybridMultilevel"/>
    <w:tmpl w:val="E794C19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4478B8"/>
    <w:multiLevelType w:val="hybridMultilevel"/>
    <w:tmpl w:val="D62CFE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164DAE"/>
    <w:multiLevelType w:val="multilevel"/>
    <w:tmpl w:val="B1883E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C7A1629"/>
    <w:multiLevelType w:val="hybridMultilevel"/>
    <w:tmpl w:val="CF50CDF4"/>
    <w:lvl w:ilvl="0" w:tplc="A74EF5F4">
      <w:start w:val="1"/>
      <w:numFmt w:val="decimal"/>
      <w:lvlText w:val="%1."/>
      <w:lvlJc w:val="left"/>
      <w:pPr>
        <w:ind w:left="720" w:hanging="360"/>
      </w:pPr>
    </w:lvl>
    <w:lvl w:ilvl="1" w:tplc="3F3EA832">
      <w:start w:val="1"/>
      <w:numFmt w:val="lowerLetter"/>
      <w:lvlText w:val="%2."/>
      <w:lvlJc w:val="left"/>
      <w:pPr>
        <w:ind w:left="1440" w:hanging="360"/>
      </w:pPr>
    </w:lvl>
    <w:lvl w:ilvl="2" w:tplc="08B2D11A">
      <w:start w:val="1"/>
      <w:numFmt w:val="lowerRoman"/>
      <w:lvlText w:val="%3."/>
      <w:lvlJc w:val="right"/>
      <w:pPr>
        <w:ind w:left="2160" w:hanging="180"/>
      </w:pPr>
    </w:lvl>
    <w:lvl w:ilvl="3" w:tplc="50206F5A">
      <w:start w:val="1"/>
      <w:numFmt w:val="decimal"/>
      <w:lvlText w:val="%4."/>
      <w:lvlJc w:val="left"/>
      <w:pPr>
        <w:ind w:left="2880" w:hanging="360"/>
      </w:pPr>
    </w:lvl>
    <w:lvl w:ilvl="4" w:tplc="30F48860">
      <w:start w:val="1"/>
      <w:numFmt w:val="lowerLetter"/>
      <w:lvlText w:val="%5."/>
      <w:lvlJc w:val="left"/>
      <w:pPr>
        <w:ind w:left="3600" w:hanging="360"/>
      </w:pPr>
    </w:lvl>
    <w:lvl w:ilvl="5" w:tplc="3AC4EB68">
      <w:start w:val="1"/>
      <w:numFmt w:val="lowerRoman"/>
      <w:lvlText w:val="%6."/>
      <w:lvlJc w:val="right"/>
      <w:pPr>
        <w:ind w:left="4320" w:hanging="180"/>
      </w:pPr>
    </w:lvl>
    <w:lvl w:ilvl="6" w:tplc="7904F2E2">
      <w:start w:val="1"/>
      <w:numFmt w:val="decimal"/>
      <w:lvlText w:val="%7."/>
      <w:lvlJc w:val="left"/>
      <w:pPr>
        <w:ind w:left="5040" w:hanging="360"/>
      </w:pPr>
    </w:lvl>
    <w:lvl w:ilvl="7" w:tplc="85B63990">
      <w:start w:val="1"/>
      <w:numFmt w:val="lowerLetter"/>
      <w:lvlText w:val="%8."/>
      <w:lvlJc w:val="left"/>
      <w:pPr>
        <w:ind w:left="5760" w:hanging="360"/>
      </w:pPr>
    </w:lvl>
    <w:lvl w:ilvl="8" w:tplc="9F0C290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158A8"/>
    <w:multiLevelType w:val="hybridMultilevel"/>
    <w:tmpl w:val="E7CC2FF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4"/>
  </w:num>
  <w:num w:numId="5">
    <w:abstractNumId w:val="12"/>
  </w:num>
  <w:num w:numId="6">
    <w:abstractNumId w:val="15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21"/>
  </w:num>
  <w:num w:numId="12">
    <w:abstractNumId w:val="20"/>
  </w:num>
  <w:num w:numId="13">
    <w:abstractNumId w:val="8"/>
  </w:num>
  <w:num w:numId="14">
    <w:abstractNumId w:val="10"/>
  </w:num>
  <w:num w:numId="15">
    <w:abstractNumId w:val="3"/>
  </w:num>
  <w:num w:numId="16">
    <w:abstractNumId w:val="14"/>
  </w:num>
  <w:num w:numId="17">
    <w:abstractNumId w:val="19"/>
  </w:num>
  <w:num w:numId="18">
    <w:abstractNumId w:val="1"/>
  </w:num>
  <w:num w:numId="19">
    <w:abstractNumId w:val="23"/>
  </w:num>
  <w:num w:numId="20">
    <w:abstractNumId w:val="17"/>
  </w:num>
  <w:num w:numId="21">
    <w:abstractNumId w:val="9"/>
  </w:num>
  <w:num w:numId="22">
    <w:abstractNumId w:val="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08"/>
    <w:rsid w:val="000160A8"/>
    <w:rsid w:val="00092211"/>
    <w:rsid w:val="000969D8"/>
    <w:rsid w:val="001C0403"/>
    <w:rsid w:val="001C138B"/>
    <w:rsid w:val="001C3BCA"/>
    <w:rsid w:val="00284569"/>
    <w:rsid w:val="002A15D6"/>
    <w:rsid w:val="00337995"/>
    <w:rsid w:val="003C35DA"/>
    <w:rsid w:val="003F1B25"/>
    <w:rsid w:val="00420108"/>
    <w:rsid w:val="00433771"/>
    <w:rsid w:val="00505892"/>
    <w:rsid w:val="00506DB0"/>
    <w:rsid w:val="00556CC0"/>
    <w:rsid w:val="0058042A"/>
    <w:rsid w:val="006256D5"/>
    <w:rsid w:val="00650C18"/>
    <w:rsid w:val="00661DE7"/>
    <w:rsid w:val="0069383B"/>
    <w:rsid w:val="006A1C04"/>
    <w:rsid w:val="007A7B94"/>
    <w:rsid w:val="007B0552"/>
    <w:rsid w:val="007C1152"/>
    <w:rsid w:val="008034A1"/>
    <w:rsid w:val="00856F3A"/>
    <w:rsid w:val="0088219F"/>
    <w:rsid w:val="008864B3"/>
    <w:rsid w:val="008A25FA"/>
    <w:rsid w:val="008A5457"/>
    <w:rsid w:val="00902132"/>
    <w:rsid w:val="009A0F10"/>
    <w:rsid w:val="00A2137C"/>
    <w:rsid w:val="00A515D4"/>
    <w:rsid w:val="00A6618C"/>
    <w:rsid w:val="00AC64C3"/>
    <w:rsid w:val="00AE1E65"/>
    <w:rsid w:val="00B34883"/>
    <w:rsid w:val="00B36E9A"/>
    <w:rsid w:val="00B915E1"/>
    <w:rsid w:val="00BC38C1"/>
    <w:rsid w:val="00BC4B24"/>
    <w:rsid w:val="00C41DFA"/>
    <w:rsid w:val="00CD1C03"/>
    <w:rsid w:val="00CD6C99"/>
    <w:rsid w:val="00CF55F1"/>
    <w:rsid w:val="00DC1DC9"/>
    <w:rsid w:val="00E34DBF"/>
    <w:rsid w:val="00E77D57"/>
    <w:rsid w:val="00E856EA"/>
    <w:rsid w:val="00EB6CF5"/>
    <w:rsid w:val="00F36E2A"/>
    <w:rsid w:val="00F37446"/>
    <w:rsid w:val="00F827FA"/>
    <w:rsid w:val="00FA29DA"/>
    <w:rsid w:val="00FF5C5C"/>
    <w:rsid w:val="08448CD6"/>
    <w:rsid w:val="0F252A7B"/>
    <w:rsid w:val="23E9463F"/>
    <w:rsid w:val="246A7E38"/>
    <w:rsid w:val="2AB14FD3"/>
    <w:rsid w:val="2AD66904"/>
    <w:rsid w:val="3ADFFA28"/>
    <w:rsid w:val="499311D5"/>
    <w:rsid w:val="4E5C59CB"/>
    <w:rsid w:val="56700826"/>
    <w:rsid w:val="59D32299"/>
    <w:rsid w:val="5C76AD66"/>
    <w:rsid w:val="68A811C7"/>
    <w:rsid w:val="6AB7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3AA27"/>
  <w15:docId w15:val="{65042B00-F9F0-4753-AF9E-5D3A3AA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projectecaptoldocumentBLAU">
    <w:name w:val="Título projecte/capítol/document BLAU"/>
    <w:basedOn w:val="Standard"/>
    <w:pPr>
      <w:spacing w:before="720"/>
    </w:pPr>
    <w:rPr>
      <w:color w:val="6589CC"/>
      <w:sz w:val="52"/>
    </w:rPr>
  </w:style>
  <w:style w:type="paragraph" w:customStyle="1" w:styleId="TtuloprojectecaptoldocumentGRIS">
    <w:name w:val="Título projecte/capítol/document GRIS"/>
    <w:basedOn w:val="TtuloprojectecaptoldocumentBLAU"/>
    <w:next w:val="Standard"/>
    <w:rPr>
      <w:color w:val="595959"/>
      <w:sz w:val="56"/>
    </w:rPr>
  </w:style>
  <w:style w:type="paragraph" w:customStyle="1" w:styleId="SubttolinformeGRIS">
    <w:name w:val="Subtítol informe GRIS"/>
    <w:basedOn w:val="Standard"/>
    <w:next w:val="Standard"/>
    <w:pPr>
      <w:spacing w:before="120" w:after="30"/>
    </w:pPr>
    <w:rPr>
      <w:color w:val="595959"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alera1">
    <w:name w:val="Capçalera1"/>
    <w:basedOn w:val="Standard"/>
    <w:pPr>
      <w:jc w:val="right"/>
    </w:pPr>
    <w:rPr>
      <w:color w:val="7F7F7F"/>
    </w:rPr>
  </w:style>
  <w:style w:type="paragraph" w:customStyle="1" w:styleId="LlistatambvinyetaGRIS">
    <w:name w:val="Llistat amb vinyeta GRIS"/>
    <w:basedOn w:val="Standard"/>
    <w:pPr>
      <w:numPr>
        <w:numId w:val="5"/>
      </w:numPr>
    </w:pPr>
    <w:rPr>
      <w:lang w:val="ca-ES"/>
    </w:rPr>
  </w:style>
  <w:style w:type="character" w:customStyle="1" w:styleId="Captioncharacters">
    <w:name w:val="Caption character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Symbol" w:hAnsi="Symbol" w:cs="Symbol"/>
      <w:color w:val="595959"/>
      <w:sz w:val="26"/>
    </w:rPr>
  </w:style>
  <w:style w:type="paragraph" w:styleId="Peu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Lletraperdefectedelpargraf"/>
    <w:rPr>
      <w:rFonts w:cs="Mangal"/>
      <w:szCs w:val="21"/>
    </w:rPr>
  </w:style>
  <w:style w:type="table" w:styleId="Taulaambquadrcula">
    <w:name w:val="Table Grid"/>
    <w:basedOn w:val="Taulanormal"/>
    <w:uiPriority w:val="39"/>
    <w:rsid w:val="00B3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Sensellista"/>
    <w:pPr>
      <w:numPr>
        <w:numId w:val="5"/>
      </w:numPr>
    </w:pPr>
  </w:style>
  <w:style w:type="paragraph" w:customStyle="1" w:styleId="paragraph">
    <w:name w:val="paragraph"/>
    <w:basedOn w:val="Normal"/>
    <w:rsid w:val="002A15D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character" w:customStyle="1" w:styleId="normaltextrun">
    <w:name w:val="normaltextrun"/>
    <w:basedOn w:val="Lletraperdefectedelpargraf"/>
    <w:rsid w:val="002A15D6"/>
  </w:style>
  <w:style w:type="character" w:customStyle="1" w:styleId="eop">
    <w:name w:val="eop"/>
    <w:basedOn w:val="Lletraperdefectedelpargraf"/>
    <w:rsid w:val="002A15D6"/>
  </w:style>
  <w:style w:type="character" w:styleId="Enlla">
    <w:name w:val="Hyperlink"/>
    <w:basedOn w:val="Lletraperdefectedelpargraf"/>
    <w:uiPriority w:val="99"/>
    <w:unhideWhenUsed/>
    <w:rsid w:val="008A25FA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A25FA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FF5C5C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856F3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character" w:styleId="Textennegreta">
    <w:name w:val="Strong"/>
    <w:basedOn w:val="Lletraperdefectedelpargraf"/>
    <w:uiPriority w:val="22"/>
    <w:qFormat/>
    <w:rsid w:val="00BC3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banisme.paeria.cat/sostenibilitat/A21E/microxarxa-compostatge-a-lesc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Muntane Raich</dc:creator>
  <cp:lastModifiedBy>Diana Calvo Boyero</cp:lastModifiedBy>
  <cp:revision>16</cp:revision>
  <dcterms:created xsi:type="dcterms:W3CDTF">2021-08-30T08:30:00Z</dcterms:created>
  <dcterms:modified xsi:type="dcterms:W3CDTF">2021-08-30T08:50:00Z</dcterms:modified>
</cp:coreProperties>
</file>